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249" w:rsidRDefault="0047574B">
      <w:pPr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Nachweis gemäß § 3 Abs. 1 </w:t>
      </w:r>
      <w:proofErr w:type="spellStart"/>
      <w:r>
        <w:rPr>
          <w:rFonts w:cs="Arial"/>
          <w:b/>
          <w:sz w:val="24"/>
        </w:rPr>
        <w:t>ÖPNVFinVO</w:t>
      </w:r>
      <w:proofErr w:type="spellEnd"/>
      <w:r>
        <w:rPr>
          <w:rFonts w:cs="Arial"/>
          <w:b/>
          <w:sz w:val="24"/>
        </w:rPr>
        <w:t xml:space="preserve"> über die zweckentsprechende Verwendung der den kreisfreien Städten in Sachsen nach § 1 Abs. 1c </w:t>
      </w:r>
      <w:proofErr w:type="spellStart"/>
      <w:r>
        <w:rPr>
          <w:rFonts w:cs="Arial"/>
          <w:b/>
          <w:sz w:val="24"/>
        </w:rPr>
        <w:t>ÖPNVFinVO</w:t>
      </w:r>
      <w:proofErr w:type="spellEnd"/>
      <w:r>
        <w:rPr>
          <w:rFonts w:cs="Arial"/>
          <w:b/>
          <w:sz w:val="24"/>
        </w:rPr>
        <w:br/>
        <w:t>zugewiesenen Mittel</w:t>
      </w:r>
    </w:p>
    <w:p w:rsidR="00023249" w:rsidRDefault="0047574B">
      <w:pPr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– </w:t>
      </w:r>
      <w:r>
        <w:rPr>
          <w:rFonts w:cs="Arial"/>
          <w:b/>
          <w:sz w:val="24"/>
          <w:u w:val="single"/>
        </w:rPr>
        <w:t>verkehrliche Verknüpfung Ballungsraum</w:t>
      </w:r>
      <w:r>
        <w:rPr>
          <w:rFonts w:cs="Arial"/>
          <w:b/>
          <w:sz w:val="24"/>
        </w:rPr>
        <w:t xml:space="preserve"> –</w:t>
      </w:r>
    </w:p>
    <w:p w:rsidR="00023249" w:rsidRDefault="00023249">
      <w:pPr>
        <w:jc w:val="center"/>
        <w:rPr>
          <w:rFonts w:cs="Arial"/>
          <w:b/>
          <w:sz w:val="24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2394"/>
        <w:gridCol w:w="2455"/>
        <w:gridCol w:w="2457"/>
      </w:tblGrid>
      <w:tr w:rsidR="00023249">
        <w:trPr>
          <w:trHeight w:val="371"/>
        </w:trPr>
        <w:tc>
          <w:tcPr>
            <w:tcW w:w="9824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23249" w:rsidRDefault="0047574B">
            <w:pPr>
              <w:jc w:val="left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 xml:space="preserve">Kreisfreie Stadt: </w:t>
            </w:r>
          </w:p>
        </w:tc>
      </w:tr>
      <w:tr w:rsidR="00023249">
        <w:trPr>
          <w:trHeight w:val="371"/>
        </w:trPr>
        <w:tc>
          <w:tcPr>
            <w:tcW w:w="9824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23249" w:rsidRDefault="0047574B">
            <w:pPr>
              <w:jc w:val="left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Jahr:</w:t>
            </w:r>
          </w:p>
        </w:tc>
      </w:tr>
      <w:tr w:rsidR="00023249">
        <w:trPr>
          <w:trHeight w:val="371"/>
        </w:trPr>
        <w:tc>
          <w:tcPr>
            <w:tcW w:w="9824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3249" w:rsidRDefault="0047574B">
            <w:pPr>
              <w:jc w:val="left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 xml:space="preserve">Summe erhaltene Mittel in €: </w:t>
            </w:r>
          </w:p>
        </w:tc>
      </w:tr>
      <w:tr w:rsidR="00023249">
        <w:trPr>
          <w:trHeight w:val="371"/>
        </w:trPr>
        <w:tc>
          <w:tcPr>
            <w:tcW w:w="9824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23249" w:rsidRDefault="0047574B">
            <w:pPr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davon bis zum 31. Dezember an folgende Vorhabenträger ausgezahlt:</w:t>
            </w:r>
          </w:p>
        </w:tc>
      </w:tr>
      <w:tr w:rsidR="00023249">
        <w:trPr>
          <w:trHeight w:val="371"/>
        </w:trPr>
        <w:tc>
          <w:tcPr>
            <w:tcW w:w="2518" w:type="dxa"/>
            <w:tcBorders>
              <w:left w:val="single" w:sz="12" w:space="0" w:color="auto"/>
            </w:tcBorders>
            <w:vAlign w:val="center"/>
          </w:tcPr>
          <w:p w:rsidR="00023249" w:rsidRDefault="0047574B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Vorhaben</w:t>
            </w:r>
            <w:r>
              <w:rPr>
                <w:rFonts w:cs="Arial"/>
                <w:szCs w:val="22"/>
                <w:vertAlign w:val="superscript"/>
              </w:rPr>
              <w:t>1)</w:t>
            </w:r>
          </w:p>
        </w:tc>
        <w:tc>
          <w:tcPr>
            <w:tcW w:w="2394" w:type="dxa"/>
            <w:vAlign w:val="center"/>
          </w:tcPr>
          <w:p w:rsidR="00023249" w:rsidRDefault="0047574B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Vorhabenträger</w:t>
            </w:r>
          </w:p>
        </w:tc>
        <w:tc>
          <w:tcPr>
            <w:tcW w:w="2455" w:type="dxa"/>
            <w:vAlign w:val="center"/>
          </w:tcPr>
          <w:p w:rsidR="00023249" w:rsidRDefault="0047574B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ausgezahlt am</w:t>
            </w:r>
          </w:p>
        </w:tc>
        <w:tc>
          <w:tcPr>
            <w:tcW w:w="2457" w:type="dxa"/>
            <w:tcBorders>
              <w:right w:val="single" w:sz="12" w:space="0" w:color="auto"/>
            </w:tcBorders>
            <w:vAlign w:val="center"/>
          </w:tcPr>
          <w:p w:rsidR="00023249" w:rsidRDefault="0047574B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Betrag in €</w:t>
            </w:r>
          </w:p>
        </w:tc>
      </w:tr>
      <w:tr w:rsidR="00023249">
        <w:trPr>
          <w:trHeight w:val="371"/>
        </w:trPr>
        <w:tc>
          <w:tcPr>
            <w:tcW w:w="2518" w:type="dxa"/>
            <w:tcBorders>
              <w:left w:val="single" w:sz="12" w:space="0" w:color="auto"/>
            </w:tcBorders>
            <w:vAlign w:val="center"/>
          </w:tcPr>
          <w:p w:rsidR="00023249" w:rsidRDefault="00023249">
            <w:pPr>
              <w:jc w:val="left"/>
              <w:rPr>
                <w:rFonts w:cs="Arial"/>
                <w:szCs w:val="22"/>
              </w:rPr>
            </w:pPr>
          </w:p>
        </w:tc>
        <w:tc>
          <w:tcPr>
            <w:tcW w:w="2394" w:type="dxa"/>
            <w:vAlign w:val="center"/>
          </w:tcPr>
          <w:p w:rsidR="00023249" w:rsidRDefault="00023249">
            <w:pPr>
              <w:jc w:val="left"/>
              <w:rPr>
                <w:rFonts w:cs="Arial"/>
                <w:szCs w:val="22"/>
              </w:rPr>
            </w:pPr>
          </w:p>
        </w:tc>
        <w:tc>
          <w:tcPr>
            <w:tcW w:w="2455" w:type="dxa"/>
            <w:vAlign w:val="center"/>
          </w:tcPr>
          <w:p w:rsidR="00023249" w:rsidRDefault="00023249">
            <w:pPr>
              <w:rPr>
                <w:rFonts w:cs="Arial"/>
                <w:szCs w:val="22"/>
              </w:rPr>
            </w:pPr>
          </w:p>
        </w:tc>
        <w:tc>
          <w:tcPr>
            <w:tcW w:w="2457" w:type="dxa"/>
            <w:tcBorders>
              <w:right w:val="single" w:sz="12" w:space="0" w:color="auto"/>
            </w:tcBorders>
            <w:vAlign w:val="center"/>
          </w:tcPr>
          <w:p w:rsidR="00023249" w:rsidRDefault="00023249">
            <w:pPr>
              <w:jc w:val="left"/>
              <w:rPr>
                <w:rFonts w:cs="Arial"/>
                <w:szCs w:val="22"/>
              </w:rPr>
            </w:pPr>
          </w:p>
        </w:tc>
      </w:tr>
      <w:tr w:rsidR="00023249">
        <w:trPr>
          <w:trHeight w:val="371"/>
        </w:trPr>
        <w:tc>
          <w:tcPr>
            <w:tcW w:w="2518" w:type="dxa"/>
            <w:tcBorders>
              <w:left w:val="single" w:sz="12" w:space="0" w:color="auto"/>
            </w:tcBorders>
            <w:vAlign w:val="center"/>
          </w:tcPr>
          <w:p w:rsidR="00023249" w:rsidRDefault="00023249">
            <w:pPr>
              <w:jc w:val="left"/>
              <w:rPr>
                <w:rFonts w:cs="Arial"/>
                <w:szCs w:val="22"/>
              </w:rPr>
            </w:pPr>
          </w:p>
        </w:tc>
        <w:tc>
          <w:tcPr>
            <w:tcW w:w="2394" w:type="dxa"/>
            <w:vAlign w:val="center"/>
          </w:tcPr>
          <w:p w:rsidR="00023249" w:rsidRDefault="00023249">
            <w:pPr>
              <w:jc w:val="left"/>
              <w:rPr>
                <w:rFonts w:cs="Arial"/>
                <w:szCs w:val="22"/>
              </w:rPr>
            </w:pPr>
          </w:p>
        </w:tc>
        <w:tc>
          <w:tcPr>
            <w:tcW w:w="2455" w:type="dxa"/>
            <w:vAlign w:val="center"/>
          </w:tcPr>
          <w:p w:rsidR="00023249" w:rsidRDefault="00023249">
            <w:pPr>
              <w:rPr>
                <w:rFonts w:cs="Arial"/>
                <w:szCs w:val="22"/>
              </w:rPr>
            </w:pPr>
          </w:p>
        </w:tc>
        <w:tc>
          <w:tcPr>
            <w:tcW w:w="2457" w:type="dxa"/>
            <w:tcBorders>
              <w:right w:val="single" w:sz="12" w:space="0" w:color="auto"/>
            </w:tcBorders>
            <w:vAlign w:val="center"/>
          </w:tcPr>
          <w:p w:rsidR="00023249" w:rsidRDefault="00023249">
            <w:pPr>
              <w:jc w:val="left"/>
              <w:rPr>
                <w:rFonts w:cs="Arial"/>
                <w:szCs w:val="22"/>
              </w:rPr>
            </w:pPr>
          </w:p>
        </w:tc>
      </w:tr>
      <w:tr w:rsidR="00023249">
        <w:trPr>
          <w:trHeight w:val="371"/>
        </w:trPr>
        <w:tc>
          <w:tcPr>
            <w:tcW w:w="2518" w:type="dxa"/>
            <w:tcBorders>
              <w:left w:val="single" w:sz="12" w:space="0" w:color="auto"/>
            </w:tcBorders>
            <w:vAlign w:val="center"/>
          </w:tcPr>
          <w:p w:rsidR="00023249" w:rsidRDefault="00023249">
            <w:pPr>
              <w:jc w:val="left"/>
              <w:rPr>
                <w:rFonts w:cs="Arial"/>
                <w:szCs w:val="22"/>
              </w:rPr>
            </w:pPr>
          </w:p>
        </w:tc>
        <w:tc>
          <w:tcPr>
            <w:tcW w:w="2394" w:type="dxa"/>
            <w:vAlign w:val="center"/>
          </w:tcPr>
          <w:p w:rsidR="00023249" w:rsidRDefault="00023249">
            <w:pPr>
              <w:jc w:val="left"/>
              <w:rPr>
                <w:rFonts w:cs="Arial"/>
                <w:szCs w:val="22"/>
              </w:rPr>
            </w:pPr>
          </w:p>
        </w:tc>
        <w:tc>
          <w:tcPr>
            <w:tcW w:w="2455" w:type="dxa"/>
            <w:vAlign w:val="center"/>
          </w:tcPr>
          <w:p w:rsidR="00023249" w:rsidRDefault="00023249">
            <w:pPr>
              <w:rPr>
                <w:rFonts w:cs="Arial"/>
                <w:szCs w:val="22"/>
              </w:rPr>
            </w:pPr>
          </w:p>
        </w:tc>
        <w:tc>
          <w:tcPr>
            <w:tcW w:w="2457" w:type="dxa"/>
            <w:tcBorders>
              <w:right w:val="single" w:sz="12" w:space="0" w:color="auto"/>
            </w:tcBorders>
            <w:vAlign w:val="center"/>
          </w:tcPr>
          <w:p w:rsidR="00023249" w:rsidRDefault="00023249">
            <w:pPr>
              <w:jc w:val="left"/>
              <w:rPr>
                <w:rFonts w:cs="Arial"/>
                <w:szCs w:val="22"/>
              </w:rPr>
            </w:pPr>
          </w:p>
        </w:tc>
      </w:tr>
      <w:tr w:rsidR="00023249">
        <w:trPr>
          <w:trHeight w:val="371"/>
        </w:trPr>
        <w:tc>
          <w:tcPr>
            <w:tcW w:w="2518" w:type="dxa"/>
            <w:tcBorders>
              <w:left w:val="single" w:sz="12" w:space="0" w:color="auto"/>
            </w:tcBorders>
            <w:vAlign w:val="center"/>
          </w:tcPr>
          <w:p w:rsidR="00023249" w:rsidRDefault="00023249">
            <w:pPr>
              <w:jc w:val="left"/>
              <w:rPr>
                <w:rFonts w:cs="Arial"/>
                <w:szCs w:val="22"/>
              </w:rPr>
            </w:pPr>
          </w:p>
        </w:tc>
        <w:tc>
          <w:tcPr>
            <w:tcW w:w="2394" w:type="dxa"/>
            <w:vAlign w:val="center"/>
          </w:tcPr>
          <w:p w:rsidR="00023249" w:rsidRDefault="00023249">
            <w:pPr>
              <w:jc w:val="left"/>
              <w:rPr>
                <w:rFonts w:cs="Arial"/>
                <w:szCs w:val="22"/>
              </w:rPr>
            </w:pPr>
          </w:p>
        </w:tc>
        <w:tc>
          <w:tcPr>
            <w:tcW w:w="2455" w:type="dxa"/>
            <w:vAlign w:val="center"/>
          </w:tcPr>
          <w:p w:rsidR="00023249" w:rsidRDefault="00023249">
            <w:pPr>
              <w:rPr>
                <w:rFonts w:cs="Arial"/>
                <w:szCs w:val="22"/>
              </w:rPr>
            </w:pPr>
          </w:p>
        </w:tc>
        <w:tc>
          <w:tcPr>
            <w:tcW w:w="2457" w:type="dxa"/>
            <w:tcBorders>
              <w:right w:val="single" w:sz="12" w:space="0" w:color="auto"/>
            </w:tcBorders>
            <w:vAlign w:val="center"/>
          </w:tcPr>
          <w:p w:rsidR="00023249" w:rsidRDefault="00023249">
            <w:pPr>
              <w:jc w:val="left"/>
              <w:rPr>
                <w:rFonts w:cs="Arial"/>
                <w:szCs w:val="22"/>
              </w:rPr>
            </w:pPr>
          </w:p>
        </w:tc>
      </w:tr>
      <w:tr w:rsidR="00023249">
        <w:trPr>
          <w:trHeight w:val="392"/>
        </w:trPr>
        <w:tc>
          <w:tcPr>
            <w:tcW w:w="2518" w:type="dxa"/>
            <w:tcBorders>
              <w:left w:val="single" w:sz="12" w:space="0" w:color="auto"/>
            </w:tcBorders>
            <w:vAlign w:val="center"/>
          </w:tcPr>
          <w:p w:rsidR="00023249" w:rsidRDefault="00023249">
            <w:pPr>
              <w:jc w:val="left"/>
              <w:rPr>
                <w:rFonts w:cs="Arial"/>
                <w:szCs w:val="22"/>
              </w:rPr>
            </w:pPr>
          </w:p>
        </w:tc>
        <w:tc>
          <w:tcPr>
            <w:tcW w:w="2394" w:type="dxa"/>
            <w:vAlign w:val="center"/>
          </w:tcPr>
          <w:p w:rsidR="00023249" w:rsidRDefault="00023249">
            <w:pPr>
              <w:jc w:val="left"/>
              <w:rPr>
                <w:rFonts w:cs="Arial"/>
                <w:szCs w:val="22"/>
              </w:rPr>
            </w:pPr>
          </w:p>
        </w:tc>
        <w:tc>
          <w:tcPr>
            <w:tcW w:w="2455" w:type="dxa"/>
            <w:vAlign w:val="center"/>
          </w:tcPr>
          <w:p w:rsidR="00023249" w:rsidRDefault="00023249">
            <w:pPr>
              <w:rPr>
                <w:rFonts w:cs="Arial"/>
                <w:szCs w:val="22"/>
              </w:rPr>
            </w:pPr>
          </w:p>
        </w:tc>
        <w:tc>
          <w:tcPr>
            <w:tcW w:w="2457" w:type="dxa"/>
            <w:tcBorders>
              <w:right w:val="single" w:sz="12" w:space="0" w:color="auto"/>
            </w:tcBorders>
            <w:vAlign w:val="center"/>
          </w:tcPr>
          <w:p w:rsidR="00023249" w:rsidRDefault="00023249">
            <w:pPr>
              <w:jc w:val="left"/>
              <w:rPr>
                <w:rFonts w:cs="Arial"/>
                <w:szCs w:val="22"/>
              </w:rPr>
            </w:pPr>
          </w:p>
        </w:tc>
      </w:tr>
      <w:tr w:rsidR="00023249">
        <w:trPr>
          <w:trHeight w:val="371"/>
        </w:trPr>
        <w:tc>
          <w:tcPr>
            <w:tcW w:w="2518" w:type="dxa"/>
            <w:tcBorders>
              <w:left w:val="single" w:sz="12" w:space="0" w:color="auto"/>
            </w:tcBorders>
            <w:vAlign w:val="center"/>
          </w:tcPr>
          <w:p w:rsidR="00023249" w:rsidRDefault="00023249">
            <w:pPr>
              <w:jc w:val="left"/>
              <w:rPr>
                <w:rFonts w:cs="Arial"/>
                <w:szCs w:val="22"/>
              </w:rPr>
            </w:pPr>
          </w:p>
        </w:tc>
        <w:tc>
          <w:tcPr>
            <w:tcW w:w="2394" w:type="dxa"/>
            <w:vAlign w:val="center"/>
          </w:tcPr>
          <w:p w:rsidR="00023249" w:rsidRDefault="00023249">
            <w:pPr>
              <w:jc w:val="left"/>
              <w:rPr>
                <w:rFonts w:cs="Arial"/>
                <w:szCs w:val="22"/>
              </w:rPr>
            </w:pPr>
          </w:p>
        </w:tc>
        <w:tc>
          <w:tcPr>
            <w:tcW w:w="2455" w:type="dxa"/>
            <w:vAlign w:val="center"/>
          </w:tcPr>
          <w:p w:rsidR="00023249" w:rsidRDefault="00023249">
            <w:pPr>
              <w:rPr>
                <w:rFonts w:cs="Arial"/>
                <w:szCs w:val="22"/>
              </w:rPr>
            </w:pPr>
          </w:p>
        </w:tc>
        <w:tc>
          <w:tcPr>
            <w:tcW w:w="2457" w:type="dxa"/>
            <w:tcBorders>
              <w:right w:val="single" w:sz="12" w:space="0" w:color="auto"/>
            </w:tcBorders>
            <w:vAlign w:val="center"/>
          </w:tcPr>
          <w:p w:rsidR="00023249" w:rsidRDefault="00023249">
            <w:pPr>
              <w:jc w:val="left"/>
              <w:rPr>
                <w:rFonts w:cs="Arial"/>
                <w:szCs w:val="22"/>
              </w:rPr>
            </w:pPr>
          </w:p>
        </w:tc>
      </w:tr>
      <w:tr w:rsidR="00023249">
        <w:trPr>
          <w:trHeight w:val="371"/>
        </w:trPr>
        <w:tc>
          <w:tcPr>
            <w:tcW w:w="2518" w:type="dxa"/>
            <w:tcBorders>
              <w:left w:val="single" w:sz="12" w:space="0" w:color="auto"/>
            </w:tcBorders>
            <w:vAlign w:val="center"/>
          </w:tcPr>
          <w:p w:rsidR="00023249" w:rsidRDefault="00023249">
            <w:pPr>
              <w:jc w:val="left"/>
              <w:rPr>
                <w:rFonts w:cs="Arial"/>
                <w:szCs w:val="22"/>
              </w:rPr>
            </w:pPr>
          </w:p>
        </w:tc>
        <w:tc>
          <w:tcPr>
            <w:tcW w:w="2394" w:type="dxa"/>
            <w:vAlign w:val="center"/>
          </w:tcPr>
          <w:p w:rsidR="00023249" w:rsidRDefault="00023249">
            <w:pPr>
              <w:jc w:val="left"/>
              <w:rPr>
                <w:rFonts w:cs="Arial"/>
                <w:szCs w:val="22"/>
              </w:rPr>
            </w:pPr>
          </w:p>
        </w:tc>
        <w:tc>
          <w:tcPr>
            <w:tcW w:w="2455" w:type="dxa"/>
            <w:vAlign w:val="center"/>
          </w:tcPr>
          <w:p w:rsidR="00023249" w:rsidRDefault="00023249">
            <w:pPr>
              <w:rPr>
                <w:rFonts w:cs="Arial"/>
                <w:szCs w:val="22"/>
              </w:rPr>
            </w:pPr>
          </w:p>
        </w:tc>
        <w:tc>
          <w:tcPr>
            <w:tcW w:w="2457" w:type="dxa"/>
            <w:tcBorders>
              <w:right w:val="single" w:sz="12" w:space="0" w:color="auto"/>
            </w:tcBorders>
            <w:vAlign w:val="center"/>
          </w:tcPr>
          <w:p w:rsidR="00023249" w:rsidRDefault="00023249">
            <w:pPr>
              <w:jc w:val="left"/>
              <w:rPr>
                <w:rFonts w:cs="Arial"/>
                <w:szCs w:val="22"/>
              </w:rPr>
            </w:pPr>
          </w:p>
        </w:tc>
      </w:tr>
      <w:tr w:rsidR="00023249">
        <w:trPr>
          <w:trHeight w:val="371"/>
        </w:trPr>
        <w:tc>
          <w:tcPr>
            <w:tcW w:w="2518" w:type="dxa"/>
            <w:tcBorders>
              <w:left w:val="single" w:sz="12" w:space="0" w:color="auto"/>
            </w:tcBorders>
            <w:vAlign w:val="center"/>
          </w:tcPr>
          <w:p w:rsidR="00023249" w:rsidRDefault="00023249">
            <w:pPr>
              <w:jc w:val="left"/>
              <w:rPr>
                <w:rFonts w:cs="Arial"/>
                <w:szCs w:val="22"/>
              </w:rPr>
            </w:pPr>
          </w:p>
        </w:tc>
        <w:tc>
          <w:tcPr>
            <w:tcW w:w="2394" w:type="dxa"/>
            <w:vAlign w:val="center"/>
          </w:tcPr>
          <w:p w:rsidR="00023249" w:rsidRDefault="00023249">
            <w:pPr>
              <w:jc w:val="left"/>
              <w:rPr>
                <w:rFonts w:cs="Arial"/>
                <w:szCs w:val="22"/>
              </w:rPr>
            </w:pPr>
          </w:p>
        </w:tc>
        <w:tc>
          <w:tcPr>
            <w:tcW w:w="2455" w:type="dxa"/>
            <w:vAlign w:val="center"/>
          </w:tcPr>
          <w:p w:rsidR="00023249" w:rsidRDefault="00023249">
            <w:pPr>
              <w:rPr>
                <w:rFonts w:cs="Arial"/>
                <w:szCs w:val="22"/>
              </w:rPr>
            </w:pPr>
          </w:p>
        </w:tc>
        <w:tc>
          <w:tcPr>
            <w:tcW w:w="2457" w:type="dxa"/>
            <w:tcBorders>
              <w:right w:val="single" w:sz="12" w:space="0" w:color="auto"/>
            </w:tcBorders>
            <w:vAlign w:val="center"/>
          </w:tcPr>
          <w:p w:rsidR="00023249" w:rsidRDefault="00023249">
            <w:pPr>
              <w:jc w:val="left"/>
              <w:rPr>
                <w:rFonts w:cs="Arial"/>
                <w:szCs w:val="22"/>
              </w:rPr>
            </w:pPr>
          </w:p>
        </w:tc>
      </w:tr>
      <w:tr w:rsidR="00023249">
        <w:trPr>
          <w:trHeight w:val="371"/>
        </w:trPr>
        <w:tc>
          <w:tcPr>
            <w:tcW w:w="2518" w:type="dxa"/>
            <w:tcBorders>
              <w:left w:val="single" w:sz="12" w:space="0" w:color="auto"/>
            </w:tcBorders>
            <w:vAlign w:val="center"/>
          </w:tcPr>
          <w:p w:rsidR="00023249" w:rsidRDefault="00023249">
            <w:pPr>
              <w:jc w:val="left"/>
              <w:rPr>
                <w:rFonts w:cs="Arial"/>
                <w:szCs w:val="22"/>
              </w:rPr>
            </w:pPr>
          </w:p>
        </w:tc>
        <w:tc>
          <w:tcPr>
            <w:tcW w:w="2394" w:type="dxa"/>
            <w:vAlign w:val="center"/>
          </w:tcPr>
          <w:p w:rsidR="00023249" w:rsidRDefault="00023249">
            <w:pPr>
              <w:jc w:val="left"/>
              <w:rPr>
                <w:rFonts w:cs="Arial"/>
                <w:szCs w:val="22"/>
              </w:rPr>
            </w:pPr>
          </w:p>
        </w:tc>
        <w:tc>
          <w:tcPr>
            <w:tcW w:w="2455" w:type="dxa"/>
            <w:vAlign w:val="center"/>
          </w:tcPr>
          <w:p w:rsidR="00023249" w:rsidRDefault="00023249">
            <w:pPr>
              <w:rPr>
                <w:rFonts w:cs="Arial"/>
                <w:szCs w:val="22"/>
              </w:rPr>
            </w:pPr>
          </w:p>
        </w:tc>
        <w:tc>
          <w:tcPr>
            <w:tcW w:w="2457" w:type="dxa"/>
            <w:tcBorders>
              <w:right w:val="single" w:sz="12" w:space="0" w:color="auto"/>
            </w:tcBorders>
            <w:vAlign w:val="center"/>
          </w:tcPr>
          <w:p w:rsidR="00023249" w:rsidRDefault="00023249">
            <w:pPr>
              <w:jc w:val="left"/>
              <w:rPr>
                <w:rFonts w:cs="Arial"/>
                <w:szCs w:val="22"/>
              </w:rPr>
            </w:pPr>
          </w:p>
        </w:tc>
      </w:tr>
      <w:tr w:rsidR="00023249">
        <w:trPr>
          <w:trHeight w:val="371"/>
        </w:trPr>
        <w:tc>
          <w:tcPr>
            <w:tcW w:w="2518" w:type="dxa"/>
            <w:tcBorders>
              <w:left w:val="single" w:sz="12" w:space="0" w:color="auto"/>
            </w:tcBorders>
            <w:vAlign w:val="center"/>
          </w:tcPr>
          <w:p w:rsidR="00023249" w:rsidRDefault="00023249">
            <w:pPr>
              <w:jc w:val="left"/>
              <w:rPr>
                <w:rFonts w:cs="Arial"/>
                <w:szCs w:val="22"/>
              </w:rPr>
            </w:pPr>
          </w:p>
        </w:tc>
        <w:tc>
          <w:tcPr>
            <w:tcW w:w="2394" w:type="dxa"/>
            <w:vAlign w:val="center"/>
          </w:tcPr>
          <w:p w:rsidR="00023249" w:rsidRDefault="00023249">
            <w:pPr>
              <w:jc w:val="left"/>
              <w:rPr>
                <w:rFonts w:cs="Arial"/>
                <w:szCs w:val="22"/>
              </w:rPr>
            </w:pPr>
          </w:p>
        </w:tc>
        <w:tc>
          <w:tcPr>
            <w:tcW w:w="2455" w:type="dxa"/>
            <w:vAlign w:val="center"/>
          </w:tcPr>
          <w:p w:rsidR="00023249" w:rsidRDefault="00023249">
            <w:pPr>
              <w:rPr>
                <w:rFonts w:cs="Arial"/>
                <w:szCs w:val="22"/>
              </w:rPr>
            </w:pPr>
          </w:p>
        </w:tc>
        <w:tc>
          <w:tcPr>
            <w:tcW w:w="2457" w:type="dxa"/>
            <w:tcBorders>
              <w:right w:val="single" w:sz="12" w:space="0" w:color="auto"/>
            </w:tcBorders>
            <w:vAlign w:val="center"/>
          </w:tcPr>
          <w:p w:rsidR="00023249" w:rsidRDefault="00023249">
            <w:pPr>
              <w:jc w:val="left"/>
              <w:rPr>
                <w:rFonts w:cs="Arial"/>
                <w:szCs w:val="22"/>
              </w:rPr>
            </w:pPr>
          </w:p>
        </w:tc>
      </w:tr>
      <w:tr w:rsidR="00023249">
        <w:trPr>
          <w:trHeight w:val="371"/>
        </w:trPr>
        <w:tc>
          <w:tcPr>
            <w:tcW w:w="2518" w:type="dxa"/>
            <w:tcBorders>
              <w:left w:val="single" w:sz="12" w:space="0" w:color="auto"/>
            </w:tcBorders>
            <w:vAlign w:val="center"/>
          </w:tcPr>
          <w:p w:rsidR="00023249" w:rsidRDefault="00023249">
            <w:pPr>
              <w:jc w:val="left"/>
              <w:rPr>
                <w:rFonts w:cs="Arial"/>
                <w:szCs w:val="22"/>
              </w:rPr>
            </w:pPr>
          </w:p>
        </w:tc>
        <w:tc>
          <w:tcPr>
            <w:tcW w:w="2394" w:type="dxa"/>
            <w:vAlign w:val="center"/>
          </w:tcPr>
          <w:p w:rsidR="00023249" w:rsidRDefault="00023249">
            <w:pPr>
              <w:jc w:val="left"/>
              <w:rPr>
                <w:rFonts w:cs="Arial"/>
                <w:szCs w:val="22"/>
              </w:rPr>
            </w:pPr>
          </w:p>
        </w:tc>
        <w:tc>
          <w:tcPr>
            <w:tcW w:w="2455" w:type="dxa"/>
            <w:vAlign w:val="center"/>
          </w:tcPr>
          <w:p w:rsidR="00023249" w:rsidRDefault="00023249">
            <w:pPr>
              <w:rPr>
                <w:rFonts w:cs="Arial"/>
                <w:szCs w:val="22"/>
              </w:rPr>
            </w:pPr>
          </w:p>
        </w:tc>
        <w:tc>
          <w:tcPr>
            <w:tcW w:w="2457" w:type="dxa"/>
            <w:tcBorders>
              <w:right w:val="single" w:sz="12" w:space="0" w:color="auto"/>
            </w:tcBorders>
            <w:vAlign w:val="center"/>
          </w:tcPr>
          <w:p w:rsidR="00023249" w:rsidRDefault="00023249">
            <w:pPr>
              <w:jc w:val="left"/>
              <w:rPr>
                <w:rFonts w:cs="Arial"/>
                <w:szCs w:val="22"/>
              </w:rPr>
            </w:pPr>
          </w:p>
        </w:tc>
      </w:tr>
      <w:tr w:rsidR="00023249">
        <w:trPr>
          <w:trHeight w:val="371"/>
        </w:trPr>
        <w:tc>
          <w:tcPr>
            <w:tcW w:w="2518" w:type="dxa"/>
            <w:tcBorders>
              <w:left w:val="single" w:sz="12" w:space="0" w:color="auto"/>
            </w:tcBorders>
            <w:vAlign w:val="center"/>
          </w:tcPr>
          <w:p w:rsidR="00023249" w:rsidRDefault="00023249">
            <w:pPr>
              <w:jc w:val="left"/>
              <w:rPr>
                <w:rFonts w:cs="Arial"/>
                <w:szCs w:val="22"/>
              </w:rPr>
            </w:pPr>
          </w:p>
        </w:tc>
        <w:tc>
          <w:tcPr>
            <w:tcW w:w="2394" w:type="dxa"/>
            <w:vAlign w:val="center"/>
          </w:tcPr>
          <w:p w:rsidR="00023249" w:rsidRDefault="00023249">
            <w:pPr>
              <w:jc w:val="left"/>
              <w:rPr>
                <w:rFonts w:cs="Arial"/>
                <w:szCs w:val="22"/>
              </w:rPr>
            </w:pPr>
          </w:p>
        </w:tc>
        <w:tc>
          <w:tcPr>
            <w:tcW w:w="2455" w:type="dxa"/>
            <w:vAlign w:val="center"/>
          </w:tcPr>
          <w:p w:rsidR="00023249" w:rsidRDefault="00023249">
            <w:pPr>
              <w:rPr>
                <w:rFonts w:cs="Arial"/>
                <w:szCs w:val="22"/>
              </w:rPr>
            </w:pPr>
          </w:p>
        </w:tc>
        <w:tc>
          <w:tcPr>
            <w:tcW w:w="2457" w:type="dxa"/>
            <w:tcBorders>
              <w:right w:val="single" w:sz="12" w:space="0" w:color="auto"/>
            </w:tcBorders>
            <w:vAlign w:val="center"/>
          </w:tcPr>
          <w:p w:rsidR="00023249" w:rsidRDefault="00023249">
            <w:pPr>
              <w:jc w:val="left"/>
              <w:rPr>
                <w:rFonts w:cs="Arial"/>
                <w:szCs w:val="22"/>
              </w:rPr>
            </w:pPr>
          </w:p>
        </w:tc>
      </w:tr>
      <w:tr w:rsidR="00023249">
        <w:trPr>
          <w:trHeight w:val="392"/>
        </w:trPr>
        <w:tc>
          <w:tcPr>
            <w:tcW w:w="2518" w:type="dxa"/>
            <w:tcBorders>
              <w:left w:val="single" w:sz="12" w:space="0" w:color="auto"/>
            </w:tcBorders>
            <w:vAlign w:val="center"/>
          </w:tcPr>
          <w:p w:rsidR="00023249" w:rsidRDefault="00023249">
            <w:pPr>
              <w:jc w:val="left"/>
              <w:rPr>
                <w:rFonts w:cs="Arial"/>
                <w:szCs w:val="22"/>
              </w:rPr>
            </w:pPr>
          </w:p>
        </w:tc>
        <w:tc>
          <w:tcPr>
            <w:tcW w:w="2394" w:type="dxa"/>
            <w:vAlign w:val="center"/>
          </w:tcPr>
          <w:p w:rsidR="00023249" w:rsidRDefault="00023249">
            <w:pPr>
              <w:jc w:val="left"/>
              <w:rPr>
                <w:rFonts w:cs="Arial"/>
                <w:szCs w:val="22"/>
              </w:rPr>
            </w:pPr>
          </w:p>
        </w:tc>
        <w:tc>
          <w:tcPr>
            <w:tcW w:w="2455" w:type="dxa"/>
            <w:vAlign w:val="center"/>
          </w:tcPr>
          <w:p w:rsidR="00023249" w:rsidRDefault="00023249">
            <w:pPr>
              <w:rPr>
                <w:rFonts w:cs="Arial"/>
                <w:szCs w:val="22"/>
              </w:rPr>
            </w:pPr>
          </w:p>
        </w:tc>
        <w:tc>
          <w:tcPr>
            <w:tcW w:w="2457" w:type="dxa"/>
            <w:tcBorders>
              <w:right w:val="single" w:sz="12" w:space="0" w:color="auto"/>
            </w:tcBorders>
            <w:vAlign w:val="center"/>
          </w:tcPr>
          <w:p w:rsidR="00023249" w:rsidRDefault="00023249">
            <w:pPr>
              <w:jc w:val="left"/>
              <w:rPr>
                <w:rFonts w:cs="Arial"/>
                <w:szCs w:val="22"/>
              </w:rPr>
            </w:pPr>
          </w:p>
        </w:tc>
      </w:tr>
      <w:tr w:rsidR="00023249">
        <w:trPr>
          <w:trHeight w:val="392"/>
        </w:trPr>
        <w:tc>
          <w:tcPr>
            <w:tcW w:w="2518" w:type="dxa"/>
            <w:tcBorders>
              <w:left w:val="single" w:sz="12" w:space="0" w:color="auto"/>
            </w:tcBorders>
            <w:vAlign w:val="center"/>
          </w:tcPr>
          <w:p w:rsidR="00023249" w:rsidRDefault="00023249">
            <w:pPr>
              <w:rPr>
                <w:rFonts w:cs="Arial"/>
                <w:szCs w:val="22"/>
              </w:rPr>
            </w:pPr>
          </w:p>
        </w:tc>
        <w:tc>
          <w:tcPr>
            <w:tcW w:w="2394" w:type="dxa"/>
            <w:vAlign w:val="center"/>
          </w:tcPr>
          <w:p w:rsidR="00023249" w:rsidRDefault="00023249">
            <w:pPr>
              <w:rPr>
                <w:rFonts w:cs="Arial"/>
                <w:szCs w:val="22"/>
              </w:rPr>
            </w:pPr>
          </w:p>
        </w:tc>
        <w:tc>
          <w:tcPr>
            <w:tcW w:w="2455" w:type="dxa"/>
            <w:vAlign w:val="center"/>
          </w:tcPr>
          <w:p w:rsidR="00023249" w:rsidRDefault="00023249">
            <w:pPr>
              <w:rPr>
                <w:rFonts w:cs="Arial"/>
                <w:szCs w:val="22"/>
              </w:rPr>
            </w:pPr>
          </w:p>
        </w:tc>
        <w:tc>
          <w:tcPr>
            <w:tcW w:w="2457" w:type="dxa"/>
            <w:tcBorders>
              <w:right w:val="single" w:sz="12" w:space="0" w:color="auto"/>
            </w:tcBorders>
            <w:vAlign w:val="center"/>
          </w:tcPr>
          <w:p w:rsidR="00023249" w:rsidRDefault="00023249">
            <w:pPr>
              <w:rPr>
                <w:rFonts w:cs="Arial"/>
                <w:szCs w:val="22"/>
              </w:rPr>
            </w:pPr>
          </w:p>
        </w:tc>
      </w:tr>
      <w:tr w:rsidR="00023249">
        <w:trPr>
          <w:trHeight w:val="392"/>
        </w:trPr>
        <w:tc>
          <w:tcPr>
            <w:tcW w:w="251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23249" w:rsidRDefault="00023249">
            <w:pPr>
              <w:rPr>
                <w:rFonts w:cs="Arial"/>
                <w:szCs w:val="22"/>
              </w:rPr>
            </w:pPr>
          </w:p>
        </w:tc>
        <w:tc>
          <w:tcPr>
            <w:tcW w:w="2394" w:type="dxa"/>
            <w:tcBorders>
              <w:bottom w:val="single" w:sz="12" w:space="0" w:color="auto"/>
            </w:tcBorders>
            <w:vAlign w:val="center"/>
          </w:tcPr>
          <w:p w:rsidR="00023249" w:rsidRDefault="00023249">
            <w:pPr>
              <w:rPr>
                <w:rFonts w:cs="Arial"/>
                <w:szCs w:val="22"/>
              </w:rPr>
            </w:pPr>
          </w:p>
        </w:tc>
        <w:tc>
          <w:tcPr>
            <w:tcW w:w="2455" w:type="dxa"/>
            <w:tcBorders>
              <w:bottom w:val="single" w:sz="12" w:space="0" w:color="auto"/>
            </w:tcBorders>
            <w:vAlign w:val="center"/>
          </w:tcPr>
          <w:p w:rsidR="00023249" w:rsidRDefault="00023249">
            <w:pPr>
              <w:rPr>
                <w:rFonts w:cs="Arial"/>
                <w:szCs w:val="22"/>
              </w:rPr>
            </w:pPr>
          </w:p>
        </w:tc>
        <w:tc>
          <w:tcPr>
            <w:tcW w:w="245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23249" w:rsidRDefault="00023249">
            <w:pPr>
              <w:rPr>
                <w:rFonts w:cs="Arial"/>
                <w:szCs w:val="22"/>
              </w:rPr>
            </w:pPr>
          </w:p>
        </w:tc>
      </w:tr>
      <w:tr w:rsidR="00023249">
        <w:trPr>
          <w:trHeight w:val="392"/>
        </w:trPr>
        <w:tc>
          <w:tcPr>
            <w:tcW w:w="7367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23249" w:rsidRDefault="0047574B">
            <w:pPr>
              <w:rPr>
                <w:rFonts w:cs="Arial"/>
                <w:b/>
                <w:szCs w:val="22"/>
                <w:highlight w:val="yellow"/>
              </w:rPr>
            </w:pPr>
            <w:r>
              <w:rPr>
                <w:rFonts w:cs="Arial"/>
                <w:b/>
                <w:szCs w:val="22"/>
              </w:rPr>
              <w:t xml:space="preserve">Summe der gemäß </w:t>
            </w:r>
            <w:proofErr w:type="spellStart"/>
            <w:r>
              <w:rPr>
                <w:rFonts w:cs="Arial"/>
                <w:b/>
                <w:szCs w:val="22"/>
              </w:rPr>
              <w:t>ÖPNVFinVO</w:t>
            </w:r>
            <w:proofErr w:type="spellEnd"/>
            <w:r>
              <w:rPr>
                <w:rFonts w:cs="Arial"/>
                <w:b/>
                <w:szCs w:val="22"/>
              </w:rPr>
              <w:t xml:space="preserve"> ausgezahlten Mittel:</w:t>
            </w:r>
          </w:p>
        </w:tc>
        <w:tc>
          <w:tcPr>
            <w:tcW w:w="245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3249" w:rsidRDefault="00023249">
            <w:pPr>
              <w:rPr>
                <w:rFonts w:cs="Arial"/>
                <w:szCs w:val="22"/>
                <w:highlight w:val="yellow"/>
              </w:rPr>
            </w:pPr>
          </w:p>
        </w:tc>
      </w:tr>
      <w:tr w:rsidR="00023249">
        <w:trPr>
          <w:trHeight w:val="392"/>
        </w:trPr>
        <w:tc>
          <w:tcPr>
            <w:tcW w:w="9824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23249" w:rsidRDefault="0047574B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Es wird bestätigt, dass die vorgenannten Mittel gemäß § 1 Abs. 1c </w:t>
            </w:r>
            <w:proofErr w:type="spellStart"/>
            <w:r>
              <w:rPr>
                <w:rFonts w:cs="Arial"/>
                <w:szCs w:val="22"/>
              </w:rPr>
              <w:t>ÖPNVFinVO</w:t>
            </w:r>
            <w:proofErr w:type="spellEnd"/>
            <w:r>
              <w:rPr>
                <w:rFonts w:cs="Arial"/>
                <w:szCs w:val="22"/>
              </w:rPr>
              <w:t xml:space="preserve"> von den Vorhabenträgern zur Gewährleistung der verkehrlichen Verknüpfung des städtischen öffentlichen Personennahverkehrs mit den </w:t>
            </w:r>
            <w:proofErr w:type="spellStart"/>
            <w:r>
              <w:rPr>
                <w:rFonts w:cs="Arial"/>
                <w:szCs w:val="22"/>
              </w:rPr>
              <w:t>PlusBus</w:t>
            </w:r>
            <w:proofErr w:type="spellEnd"/>
            <w:r>
              <w:rPr>
                <w:rFonts w:cs="Arial"/>
                <w:szCs w:val="22"/>
              </w:rPr>
              <w:t xml:space="preserve">- und </w:t>
            </w:r>
            <w:proofErr w:type="spellStart"/>
            <w:r>
              <w:rPr>
                <w:rFonts w:cs="Arial"/>
                <w:szCs w:val="22"/>
              </w:rPr>
              <w:t>TaktBus</w:t>
            </w:r>
            <w:proofErr w:type="spellEnd"/>
            <w:r>
              <w:rPr>
                <w:rFonts w:cs="Arial"/>
                <w:szCs w:val="22"/>
              </w:rPr>
              <w:t xml:space="preserve">-Verkehren verwendet wurden. Für die Erstattung von nicht im Jahr der Ausreichung für Zwecke nach § 1 Abs. 1c </w:t>
            </w:r>
            <w:proofErr w:type="spellStart"/>
            <w:r>
              <w:rPr>
                <w:rFonts w:cs="Arial"/>
                <w:szCs w:val="22"/>
              </w:rPr>
              <w:t>ÖPNVFinVO</w:t>
            </w:r>
            <w:proofErr w:type="spellEnd"/>
            <w:r>
              <w:rPr>
                <w:rFonts w:cs="Arial"/>
                <w:szCs w:val="22"/>
              </w:rPr>
              <w:t xml:space="preserve"> verwendete Mittel gelten § 3 Abs. 2 Satz 2 und Abs. 3 </w:t>
            </w:r>
            <w:proofErr w:type="spellStart"/>
            <w:r>
              <w:rPr>
                <w:rFonts w:cs="Arial"/>
                <w:szCs w:val="22"/>
              </w:rPr>
              <w:t>ÖPNVFinVO</w:t>
            </w:r>
            <w:proofErr w:type="spellEnd"/>
            <w:r>
              <w:rPr>
                <w:rFonts w:cs="Arial"/>
                <w:szCs w:val="22"/>
              </w:rPr>
              <w:t>.</w:t>
            </w:r>
          </w:p>
        </w:tc>
      </w:tr>
      <w:tr w:rsidR="00023249">
        <w:trPr>
          <w:trHeight w:val="392"/>
        </w:trPr>
        <w:tc>
          <w:tcPr>
            <w:tcW w:w="2518" w:type="dxa"/>
            <w:tcBorders>
              <w:left w:val="single" w:sz="12" w:space="0" w:color="auto"/>
              <w:bottom w:val="single" w:sz="12" w:space="0" w:color="auto"/>
            </w:tcBorders>
            <w:vAlign w:val="bottom"/>
          </w:tcPr>
          <w:p w:rsidR="00023249" w:rsidRDefault="00023249">
            <w:pPr>
              <w:jc w:val="left"/>
              <w:rPr>
                <w:rFonts w:cs="Arial"/>
                <w:szCs w:val="22"/>
              </w:rPr>
            </w:pPr>
          </w:p>
          <w:p w:rsidR="00023249" w:rsidRDefault="00023249">
            <w:pPr>
              <w:jc w:val="left"/>
              <w:rPr>
                <w:rFonts w:cs="Arial"/>
                <w:szCs w:val="22"/>
              </w:rPr>
            </w:pPr>
          </w:p>
          <w:p w:rsidR="00023249" w:rsidRDefault="00023249">
            <w:pPr>
              <w:jc w:val="left"/>
              <w:rPr>
                <w:rFonts w:cs="Arial"/>
                <w:szCs w:val="22"/>
              </w:rPr>
            </w:pPr>
          </w:p>
          <w:p w:rsidR="00023249" w:rsidRDefault="00023249">
            <w:pPr>
              <w:jc w:val="left"/>
              <w:rPr>
                <w:rFonts w:cs="Arial"/>
                <w:szCs w:val="22"/>
              </w:rPr>
            </w:pPr>
          </w:p>
          <w:p w:rsidR="00023249" w:rsidRDefault="0047574B">
            <w:pPr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Ort, Datum</w:t>
            </w:r>
          </w:p>
        </w:tc>
        <w:tc>
          <w:tcPr>
            <w:tcW w:w="7306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023249" w:rsidRDefault="0047574B">
            <w:pPr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Unterschrift Oberbürgermeister/-in</w:t>
            </w:r>
          </w:p>
        </w:tc>
      </w:tr>
    </w:tbl>
    <w:p w:rsidR="00023249" w:rsidRDefault="00023249">
      <w:pPr>
        <w:pStyle w:val="Listenabsatz"/>
        <w:ind w:left="0"/>
        <w:rPr>
          <w:rFonts w:cs="Arial"/>
          <w:b/>
          <w:sz w:val="24"/>
        </w:rPr>
      </w:pPr>
    </w:p>
    <w:p w:rsidR="00023249" w:rsidRDefault="0047574B">
      <w:pPr>
        <w:pStyle w:val="Listenabsatz"/>
        <w:ind w:left="182" w:hanging="182"/>
        <w:rPr>
          <w:rFonts w:cs="Arial"/>
        </w:rPr>
      </w:pPr>
      <w:r>
        <w:rPr>
          <w:rFonts w:cs="Arial"/>
          <w:vertAlign w:val="superscript"/>
        </w:rPr>
        <w:t>1)</w:t>
      </w:r>
      <w:r>
        <w:rPr>
          <w:rFonts w:cs="Arial"/>
        </w:rPr>
        <w:t xml:space="preserve"> Nachweis über die Umsetzung des Vorhabens zur verkehrlichen Verknüpfung der </w:t>
      </w:r>
      <w:proofErr w:type="spellStart"/>
      <w:r>
        <w:rPr>
          <w:rFonts w:cs="Arial"/>
        </w:rPr>
        <w:t>PlusBus</w:t>
      </w:r>
      <w:proofErr w:type="spellEnd"/>
      <w:r>
        <w:rPr>
          <w:rFonts w:cs="Arial"/>
        </w:rPr>
        <w:t xml:space="preserve">- und </w:t>
      </w:r>
      <w:proofErr w:type="spellStart"/>
      <w:r>
        <w:rPr>
          <w:rFonts w:cs="Arial"/>
        </w:rPr>
        <w:t>TaktBus</w:t>
      </w:r>
      <w:proofErr w:type="spellEnd"/>
      <w:r>
        <w:rPr>
          <w:rFonts w:cs="Arial"/>
        </w:rPr>
        <w:t>-Verkehre zum städtischen öffentlichen Personennahverkehr ist als Anlage beizufügen.</w:t>
      </w:r>
    </w:p>
    <w:p w:rsidR="00023249" w:rsidRDefault="00023249"/>
    <w:sectPr w:rsidR="000232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1134" w:left="1134" w:header="720" w:footer="72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3249" w:rsidRDefault="0047574B">
      <w:r>
        <w:separator/>
      </w:r>
    </w:p>
  </w:endnote>
  <w:endnote w:type="continuationSeparator" w:id="0">
    <w:p w:rsidR="00023249" w:rsidRDefault="00475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156B" w:rsidRDefault="0066156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156B" w:rsidRDefault="0066156B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3249" w:rsidRDefault="0047574B">
    <w:pPr>
      <w:pStyle w:val="Fuzeile"/>
      <w:tabs>
        <w:tab w:val="clear" w:pos="9072"/>
        <w:tab w:val="right" w:pos="9639"/>
      </w:tabs>
      <w:rPr>
        <w:sz w:val="16"/>
        <w:szCs w:val="16"/>
      </w:rPr>
    </w:pPr>
    <w:r>
      <w:rPr>
        <w:sz w:val="16"/>
        <w:szCs w:val="16"/>
      </w:rPr>
      <w:t xml:space="preserve">Stand: </w:t>
    </w:r>
    <w:r w:rsidR="0066156B">
      <w:rPr>
        <w:sz w:val="16"/>
        <w:szCs w:val="16"/>
      </w:rPr>
      <w:t xml:space="preserve">November </w:t>
    </w:r>
    <w:r w:rsidR="0066156B">
      <w:rPr>
        <w:sz w:val="16"/>
        <w:szCs w:val="16"/>
      </w:rPr>
      <w:t>2020</w:t>
    </w:r>
    <w:bookmarkStart w:id="0" w:name="_GoBack"/>
    <w:bookmarkEnd w:id="0"/>
    <w:r>
      <w:rPr>
        <w:sz w:val="16"/>
        <w:szCs w:val="16"/>
      </w:rPr>
      <w:tab/>
    </w:r>
    <w:sdt>
      <w:sdtPr>
        <w:rPr>
          <w:sz w:val="16"/>
          <w:szCs w:val="16"/>
        </w:rPr>
        <w:id w:val="270673916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>
              <w:rPr>
                <w:sz w:val="16"/>
                <w:szCs w:val="16"/>
              </w:rPr>
              <w:tab/>
              <w:t xml:space="preserve">Seite </w:t>
            </w:r>
            <w:r>
              <w:rPr>
                <w:b/>
                <w:bCs/>
                <w:sz w:val="16"/>
                <w:szCs w:val="16"/>
              </w:rPr>
              <w:fldChar w:fldCharType="begin"/>
            </w:r>
            <w:r>
              <w:rPr>
                <w:b/>
                <w:bCs/>
                <w:sz w:val="16"/>
                <w:szCs w:val="16"/>
              </w:rPr>
              <w:instrText>PAGE</w:instrText>
            </w:r>
            <w:r>
              <w:rPr>
                <w:b/>
                <w:bCs/>
                <w:sz w:val="16"/>
                <w:szCs w:val="16"/>
              </w:rPr>
              <w:fldChar w:fldCharType="separate"/>
            </w:r>
            <w:r w:rsidR="0066156B">
              <w:rPr>
                <w:b/>
                <w:bCs/>
                <w:noProof/>
                <w:sz w:val="16"/>
                <w:szCs w:val="16"/>
              </w:rPr>
              <w:t>1</w:t>
            </w:r>
            <w:r>
              <w:rPr>
                <w:b/>
                <w:bCs/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von </w:t>
            </w:r>
            <w:r>
              <w:rPr>
                <w:b/>
                <w:bCs/>
                <w:sz w:val="16"/>
                <w:szCs w:val="16"/>
              </w:rPr>
              <w:fldChar w:fldCharType="begin"/>
            </w:r>
            <w:r>
              <w:rPr>
                <w:b/>
                <w:bCs/>
                <w:sz w:val="16"/>
                <w:szCs w:val="16"/>
              </w:rPr>
              <w:instrText>NUMPAGES</w:instrText>
            </w:r>
            <w:r>
              <w:rPr>
                <w:b/>
                <w:bCs/>
                <w:sz w:val="16"/>
                <w:szCs w:val="16"/>
              </w:rPr>
              <w:fldChar w:fldCharType="separate"/>
            </w:r>
            <w:r w:rsidR="0066156B">
              <w:rPr>
                <w:b/>
                <w:bCs/>
                <w:noProof/>
                <w:sz w:val="16"/>
                <w:szCs w:val="16"/>
              </w:rPr>
              <w:t>1</w:t>
            </w:r>
            <w:r>
              <w:rPr>
                <w:b/>
                <w:bCs/>
                <w:sz w:val="16"/>
                <w:szCs w:val="16"/>
              </w:rPr>
              <w:fldChar w:fldCharType="end"/>
            </w:r>
          </w:sdtContent>
        </w:sdt>
      </w:sdtContent>
    </w:sdt>
  </w:p>
  <w:p w:rsidR="00023249" w:rsidRDefault="00023249">
    <w:pPr>
      <w:pStyle w:val="Fuzeile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3249" w:rsidRDefault="0047574B">
      <w:r>
        <w:separator/>
      </w:r>
    </w:p>
  </w:footnote>
  <w:footnote w:type="continuationSeparator" w:id="0">
    <w:p w:rsidR="00023249" w:rsidRDefault="004757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156B" w:rsidRDefault="0066156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156B" w:rsidRDefault="0066156B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156B" w:rsidRDefault="0066156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249"/>
    <w:rsid w:val="00023249"/>
    <w:rsid w:val="0047574B"/>
    <w:rsid w:val="00661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4E20C921"/>
  <w15:docId w15:val="{BDBBAF15-9AD1-4593-8E56-EE4AFE028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Pr>
      <w:strike w:val="0"/>
      <w:dstrike w:val="0"/>
      <w:color w:val="59814C"/>
      <w:u w:val="none"/>
      <w:effect w:val="none"/>
    </w:rPr>
  </w:style>
  <w:style w:type="paragraph" w:styleId="Funotentext">
    <w:name w:val="footnote text"/>
    <w:basedOn w:val="Standard"/>
    <w:link w:val="FunotentextZchn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rPr>
      <w:rFonts w:ascii="Arial" w:hAnsi="Arial"/>
    </w:rPr>
  </w:style>
  <w:style w:type="character" w:styleId="Funotenzeichen">
    <w:name w:val="footnote reference"/>
    <w:basedOn w:val="Absatz-Standardschriftart"/>
    <w:rPr>
      <w:vertAlign w:val="superscript"/>
    </w:rPr>
  </w:style>
  <w:style w:type="character" w:styleId="Kommentarzeichen">
    <w:name w:val="annotation reference"/>
    <w:basedOn w:val="Absatz-Standardschriftart"/>
    <w:rPr>
      <w:sz w:val="16"/>
      <w:szCs w:val="16"/>
    </w:rPr>
  </w:style>
  <w:style w:type="paragraph" w:styleId="Kommentartext">
    <w:name w:val="annotation text"/>
    <w:basedOn w:val="Standard"/>
    <w:link w:val="KommentartextZchn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Pr>
      <w:rFonts w:ascii="Arial" w:hAnsi="Arial"/>
      <w:b/>
      <w:bCs/>
    </w:rPr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Pr>
      <w:rFonts w:ascii="Arial" w:hAnsi="Arial"/>
      <w:sz w:val="22"/>
      <w:szCs w:val="24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237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5B20DD-883A-4648-8AE8-927A3BF38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SMWA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Jana.Ottiger</dc:creator>
  <cp:lastModifiedBy>Richter, Claudia - LASuV Zentrale</cp:lastModifiedBy>
  <cp:revision>4</cp:revision>
  <cp:lastPrinted>2019-11-04T08:11:00Z</cp:lastPrinted>
  <dcterms:created xsi:type="dcterms:W3CDTF">2019-12-18T09:41:00Z</dcterms:created>
  <dcterms:modified xsi:type="dcterms:W3CDTF">2020-11-23T13:00:00Z</dcterms:modified>
</cp:coreProperties>
</file>